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9B" w:rsidRPr="002546C2" w:rsidRDefault="00D00950">
      <w:pPr>
        <w:rPr>
          <w:b/>
        </w:rPr>
      </w:pPr>
      <w:r w:rsidRPr="002546C2">
        <w:rPr>
          <w:b/>
        </w:rPr>
        <w:t xml:space="preserve">WEWNATRZSZKOLNE OCENIANIE NA CZAS ZAWIESZENIA ZAJĘĆ DYDAKTYCZNYCH I OPIEKUŃCZO-WYCHOWAWCZYCH W SZKOLE PODSTAWOWEJ </w:t>
      </w:r>
      <w:r w:rsidR="002546C2" w:rsidRPr="002546C2">
        <w:rPr>
          <w:b/>
        </w:rPr>
        <w:t xml:space="preserve"> W  GARCZYNIE </w:t>
      </w:r>
      <w:r w:rsidRPr="002546C2">
        <w:rPr>
          <w:b/>
        </w:rPr>
        <w:t>W DNIACH</w:t>
      </w:r>
      <w:r w:rsidR="006F5043" w:rsidRPr="002546C2">
        <w:rPr>
          <w:b/>
        </w:rPr>
        <w:t>:</w:t>
      </w:r>
      <w:r w:rsidRPr="002546C2">
        <w:rPr>
          <w:b/>
        </w:rPr>
        <w:t xml:space="preserve"> 26 MARZEC 2020 – 10 KWIECIEŃ 2020.:</w:t>
      </w:r>
      <w:bookmarkStart w:id="0" w:name="_GoBack"/>
      <w:bookmarkEnd w:id="0"/>
    </w:p>
    <w:p w:rsidR="00D00950" w:rsidRDefault="00D00950"/>
    <w:p w:rsidR="00D00950" w:rsidRDefault="00D00950"/>
    <w:p w:rsidR="00D00950" w:rsidRDefault="00D00950">
      <w:r>
        <w:t>1. Wymienione zasady obowiązują tymczasowo, od 26 marca 2020 r. do 10 kwietnia 2020 r. ( daty mogą ulec zmianie, zgodnie z obowiązującymi regulacjami prawnymi).</w:t>
      </w:r>
    </w:p>
    <w:p w:rsidR="00D00950" w:rsidRDefault="00195ACB">
      <w:r>
        <w:t>2. Uczeń zobowiązany jest do regularnego sprawdzania wiado</w:t>
      </w:r>
      <w:r w:rsidR="002546C2">
        <w:t>mości w e-dzienniku</w:t>
      </w:r>
      <w:r>
        <w:t>, za wyjątkiem weekendów.</w:t>
      </w:r>
    </w:p>
    <w:p w:rsidR="00195ACB" w:rsidRDefault="00195ACB">
      <w:r>
        <w:t>3. Uczeń zobowiązany jest do zapoznawania się z wszystkimi materiałami przesyłanymi przez nauczycieli, którzy mogą korzystać z różnych kanałów komunikacyjnych, po ustaleniu ich z uczniami.</w:t>
      </w:r>
    </w:p>
    <w:p w:rsidR="00195ACB" w:rsidRDefault="00195ACB">
      <w:r>
        <w:t>4. Wszystkie przesyłane zadania, ćwiczenia, interaktywne quizy i testy uczeń wykonuje samodzielnie.</w:t>
      </w:r>
    </w:p>
    <w:p w:rsidR="00A37899" w:rsidRDefault="00195ACB">
      <w:r>
        <w:t xml:space="preserve">5. Uczeń stara się terminowo przesyłać prace zdalne. </w:t>
      </w:r>
    </w:p>
    <w:p w:rsidR="00195ACB" w:rsidRDefault="00A37899">
      <w:r>
        <w:t xml:space="preserve">6. </w:t>
      </w:r>
      <w:r w:rsidR="00195ACB">
        <w:t xml:space="preserve">Uczeń stara się przestrzegać terminów wykonywania zadań, ćwiczeń, </w:t>
      </w:r>
      <w:r>
        <w:t>interaktywnych quizów i testów wskazanych przez nauczyciela. W przypadku braku możliwości wykonania ww. zadań w terminie uczeń informuje o tym fakcie nauczyciela i ustala wspólnie z nauczycielem nowy termin wykonania poleceń nauczyciela.</w:t>
      </w:r>
    </w:p>
    <w:p w:rsidR="00A37899" w:rsidRDefault="00A37899">
      <w:r>
        <w:t>7. Uczeń imieniem i nazwiskiem podpisuje przesyłane prace.</w:t>
      </w:r>
    </w:p>
    <w:p w:rsidR="00A37899" w:rsidRDefault="00A37899">
      <w:r>
        <w:t>8. Uczniowie starają się pracować systematycznie. O wszelkich przeszkodach informują nauczyciela prowadzącego zajęcia lub wychowawcę.</w:t>
      </w:r>
    </w:p>
    <w:p w:rsidR="00A37899" w:rsidRDefault="00A37899">
      <w:r>
        <w:t xml:space="preserve">9. </w:t>
      </w:r>
      <w:r w:rsidR="006F5043">
        <w:t>Wszystkie materiały udostępniane przez nauczycieli</w:t>
      </w:r>
      <w:r w:rsidR="00A1260F">
        <w:t xml:space="preserve"> mają służyć wyłącznie nauczaniu zdalnemu. Bez zgody nauczyciela nie mogą być rozpowszechniane.</w:t>
      </w:r>
    </w:p>
    <w:p w:rsidR="00A1260F" w:rsidRDefault="00A1260F">
      <w:r>
        <w:t>10. Nauczyciel ma obowiązek wspomagania uczniów we wszystkich działaniach zwi</w:t>
      </w:r>
      <w:r w:rsidR="004C5670">
        <w:t>ązanych ze zdalnym uczeniem się wykorzystując informację zwrotną.</w:t>
      </w:r>
    </w:p>
    <w:p w:rsidR="005E5BEB" w:rsidRDefault="005E5BEB">
      <w:r>
        <w:t>11. Nauczyciel ma obowiązek dostosować formę i poziom materiałów do indywidualnych potrzeb i możliwości ucznia.</w:t>
      </w:r>
    </w:p>
    <w:p w:rsidR="004C5670" w:rsidRDefault="005E5BEB">
      <w:r>
        <w:t>12</w:t>
      </w:r>
      <w:r w:rsidR="004C5670">
        <w:t>. Pozostałe zasady ocenia</w:t>
      </w:r>
      <w:r w:rsidR="00F73B2A">
        <w:t>nia</w:t>
      </w:r>
      <w:r w:rsidR="004C5670">
        <w:t xml:space="preserve"> wszystkich form aktywności uczniów pozostają w zgodzie z zapisami Wewnątrzszkol</w:t>
      </w:r>
      <w:r w:rsidR="00F73B2A">
        <w:t>nego Oceniania, Przedmiotowych Zasad Oceniania.</w:t>
      </w:r>
    </w:p>
    <w:sectPr w:rsidR="004C5670" w:rsidSect="00833431">
      <w:type w:val="continuous"/>
      <w:pgSz w:w="11906" w:h="16838"/>
      <w:pgMar w:top="1417" w:right="1417" w:bottom="1417" w:left="1417" w:header="709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50"/>
    <w:rsid w:val="000D3928"/>
    <w:rsid w:val="00153D6E"/>
    <w:rsid w:val="00195ACB"/>
    <w:rsid w:val="002546C2"/>
    <w:rsid w:val="0031337C"/>
    <w:rsid w:val="003637E4"/>
    <w:rsid w:val="004C5670"/>
    <w:rsid w:val="004D08DF"/>
    <w:rsid w:val="00517E5B"/>
    <w:rsid w:val="005E5BEB"/>
    <w:rsid w:val="005E5E14"/>
    <w:rsid w:val="00621325"/>
    <w:rsid w:val="006F5043"/>
    <w:rsid w:val="00700D13"/>
    <w:rsid w:val="00833431"/>
    <w:rsid w:val="00873ADC"/>
    <w:rsid w:val="009243DB"/>
    <w:rsid w:val="00937DF2"/>
    <w:rsid w:val="009474B0"/>
    <w:rsid w:val="00967928"/>
    <w:rsid w:val="0097050D"/>
    <w:rsid w:val="00976A7F"/>
    <w:rsid w:val="009963F2"/>
    <w:rsid w:val="009B5DEF"/>
    <w:rsid w:val="00A1260F"/>
    <w:rsid w:val="00A23E13"/>
    <w:rsid w:val="00A37899"/>
    <w:rsid w:val="00AC6322"/>
    <w:rsid w:val="00B14143"/>
    <w:rsid w:val="00B22969"/>
    <w:rsid w:val="00B60A13"/>
    <w:rsid w:val="00C50F7C"/>
    <w:rsid w:val="00D00950"/>
    <w:rsid w:val="00D2601F"/>
    <w:rsid w:val="00DA7660"/>
    <w:rsid w:val="00DC0248"/>
    <w:rsid w:val="00EF74CF"/>
    <w:rsid w:val="00F21B2F"/>
    <w:rsid w:val="00F34AF9"/>
    <w:rsid w:val="00F54E1F"/>
    <w:rsid w:val="00F73B2A"/>
    <w:rsid w:val="00F85127"/>
    <w:rsid w:val="00FB7D51"/>
    <w:rsid w:val="00FE2222"/>
    <w:rsid w:val="00F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A9F4D-4189-4CB7-9216-A473ACDB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Matlak</dc:creator>
  <cp:keywords/>
  <dc:description/>
  <cp:lastModifiedBy>Katarzyna Woźnak-Plichta</cp:lastModifiedBy>
  <cp:revision>3</cp:revision>
  <dcterms:created xsi:type="dcterms:W3CDTF">2020-03-23T08:07:00Z</dcterms:created>
  <dcterms:modified xsi:type="dcterms:W3CDTF">2020-03-23T09:13:00Z</dcterms:modified>
</cp:coreProperties>
</file>